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808" w:rsidRDefault="00AB7808" w:rsidP="00AB7808">
      <w:pPr>
        <w:jc w:val="center"/>
        <w:rPr>
          <w:b/>
          <w:sz w:val="32"/>
        </w:rPr>
      </w:pPr>
      <w:r w:rsidRPr="00AB7808">
        <w:rPr>
          <w:rFonts w:hint="eastAsia"/>
          <w:b/>
          <w:sz w:val="32"/>
        </w:rPr>
        <w:t>北极地区和南极地区</w:t>
      </w:r>
    </w:p>
    <w:p w:rsidR="00AB7808" w:rsidRPr="00AB7808" w:rsidRDefault="00AB7808" w:rsidP="00AB7808">
      <w:pPr>
        <w:jc w:val="center"/>
        <w:rPr>
          <w:rFonts w:hint="eastAsia"/>
          <w:b/>
          <w:sz w:val="32"/>
        </w:rPr>
      </w:pPr>
    </w:p>
    <w:p w:rsidR="00AB7808" w:rsidRPr="004D1DC8" w:rsidRDefault="00AB7808" w:rsidP="00AB7808">
      <w:pPr>
        <w:adjustRightInd/>
        <w:spacing w:line="440" w:lineRule="atLeast"/>
        <w:textAlignment w:val="auto"/>
        <w:rPr>
          <w:rFonts w:hint="eastAsia"/>
          <w:b/>
          <w:color w:val="000003"/>
          <w:sz w:val="24"/>
          <w:szCs w:val="21"/>
        </w:rPr>
      </w:pPr>
      <w:r w:rsidRPr="004D1DC8">
        <w:rPr>
          <w:rFonts w:hint="eastAsia"/>
          <w:b/>
          <w:color w:val="000003"/>
          <w:sz w:val="28"/>
          <w:szCs w:val="21"/>
        </w:rPr>
        <w:t>【教学目标】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color w:val="000003"/>
          <w:sz w:val="24"/>
          <w:szCs w:val="21"/>
        </w:rPr>
      </w:pPr>
      <w:r w:rsidRPr="004D1DC8">
        <w:rPr>
          <w:rFonts w:hint="eastAsia"/>
          <w:color w:val="000003"/>
          <w:sz w:val="24"/>
          <w:szCs w:val="21"/>
        </w:rPr>
        <w:t>知识目标：让学生了解南极洲独特的自然地理环境，知道南极洲是冰雪覆盖的大陆；酷寒、干燥、烈风的冰原气候；丰富的淡水、铁、煤、鲸、企鹅、磷虾等自然资源。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color w:val="000003"/>
          <w:sz w:val="24"/>
          <w:szCs w:val="21"/>
        </w:rPr>
      </w:pPr>
      <w:r w:rsidRPr="004D1DC8">
        <w:rPr>
          <w:rFonts w:hint="eastAsia"/>
          <w:color w:val="000003"/>
          <w:sz w:val="24"/>
          <w:szCs w:val="21"/>
        </w:rPr>
        <w:t>能力目标：培养学生从地图上获取地理知识的能力，以及从课外书籍上获取地理知识的能力。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color w:val="000003"/>
          <w:sz w:val="24"/>
          <w:szCs w:val="21"/>
        </w:rPr>
      </w:pPr>
      <w:r w:rsidRPr="004D1DC8">
        <w:rPr>
          <w:rFonts w:hint="eastAsia"/>
          <w:color w:val="000003"/>
          <w:sz w:val="24"/>
          <w:szCs w:val="21"/>
        </w:rPr>
        <w:t>教育目标：让学生了解南极洲是科</w:t>
      </w:r>
      <w:r w:rsidRPr="004D1DC8">
        <w:rPr>
          <w:rFonts w:hint="eastAsia"/>
          <w:color w:val="000000"/>
          <w:sz w:val="24"/>
          <w:szCs w:val="21"/>
        </w:rPr>
        <w:t>研的宝地，理</w:t>
      </w:r>
      <w:r w:rsidRPr="004D1DC8">
        <w:rPr>
          <w:rFonts w:hint="eastAsia"/>
          <w:color w:val="000003"/>
          <w:sz w:val="24"/>
          <w:szCs w:val="21"/>
        </w:rPr>
        <w:t>解人类对南极洲的科学考察，了解我国在南极洲建立的长城站、中山站和科学考察的近况，培养学生热爱科学、不畏艰险、勇于探索的精神，激发学生的爱国主义热情。</w:t>
      </w:r>
    </w:p>
    <w:p w:rsidR="00AB7808" w:rsidRDefault="00AB7808" w:rsidP="00AB7808">
      <w:pPr>
        <w:adjustRightInd/>
        <w:spacing w:line="440" w:lineRule="atLeast"/>
        <w:textAlignment w:val="auto"/>
        <w:rPr>
          <w:b/>
          <w:color w:val="000003"/>
          <w:sz w:val="28"/>
          <w:szCs w:val="21"/>
        </w:rPr>
      </w:pPr>
      <w:r w:rsidRPr="004D1DC8">
        <w:rPr>
          <w:rFonts w:hint="eastAsia"/>
          <w:b/>
          <w:color w:val="000003"/>
          <w:sz w:val="28"/>
          <w:szCs w:val="21"/>
        </w:rPr>
        <w:t>【教学重点】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color w:val="000003"/>
          <w:sz w:val="24"/>
          <w:szCs w:val="21"/>
        </w:rPr>
      </w:pPr>
      <w:r w:rsidRPr="004D1DC8">
        <w:rPr>
          <w:rFonts w:hint="eastAsia"/>
          <w:color w:val="000003"/>
          <w:sz w:val="24"/>
          <w:szCs w:val="21"/>
        </w:rPr>
        <w:t>在南极为中心的地图上辨认方向。人类对南极洲的科学考察。</w:t>
      </w:r>
    </w:p>
    <w:p w:rsidR="00AB7808" w:rsidRDefault="00AB7808" w:rsidP="00AB7808">
      <w:pPr>
        <w:adjustRightInd/>
        <w:spacing w:line="440" w:lineRule="atLeast"/>
        <w:textAlignment w:val="auto"/>
        <w:rPr>
          <w:b/>
          <w:color w:val="000003"/>
          <w:sz w:val="28"/>
          <w:szCs w:val="21"/>
        </w:rPr>
      </w:pPr>
      <w:r w:rsidRPr="004D1DC8">
        <w:rPr>
          <w:rFonts w:hint="eastAsia"/>
          <w:b/>
          <w:color w:val="000003"/>
          <w:sz w:val="28"/>
          <w:szCs w:val="21"/>
        </w:rPr>
        <w:t>【教学难点】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color w:val="000003"/>
          <w:sz w:val="24"/>
          <w:szCs w:val="21"/>
        </w:rPr>
      </w:pPr>
      <w:r w:rsidRPr="004D1DC8">
        <w:rPr>
          <w:rFonts w:hint="eastAsia"/>
          <w:color w:val="000003"/>
          <w:sz w:val="24"/>
          <w:szCs w:val="21"/>
        </w:rPr>
        <w:t>在南极为中心的地图上辨认方向。</w:t>
      </w:r>
    </w:p>
    <w:p w:rsidR="00AB7808" w:rsidRDefault="00AB7808" w:rsidP="00AB7808">
      <w:pPr>
        <w:adjustRightInd/>
        <w:spacing w:line="440" w:lineRule="atLeast"/>
        <w:textAlignment w:val="auto"/>
        <w:rPr>
          <w:b/>
          <w:color w:val="000003"/>
          <w:sz w:val="28"/>
          <w:szCs w:val="21"/>
        </w:rPr>
      </w:pPr>
      <w:r w:rsidRPr="004D1DC8">
        <w:rPr>
          <w:rFonts w:hint="eastAsia"/>
          <w:b/>
          <w:color w:val="000003"/>
          <w:sz w:val="28"/>
          <w:szCs w:val="21"/>
        </w:rPr>
        <w:t>【教学方法】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color w:val="000003"/>
          <w:sz w:val="24"/>
          <w:szCs w:val="21"/>
        </w:rPr>
      </w:pPr>
      <w:r w:rsidRPr="004D1DC8">
        <w:rPr>
          <w:rFonts w:hint="eastAsia"/>
          <w:color w:val="000003"/>
          <w:sz w:val="24"/>
          <w:szCs w:val="21"/>
        </w:rPr>
        <w:t>读图分析法、对比分析法、创设情境法、自学指导法</w:t>
      </w:r>
    </w:p>
    <w:p w:rsidR="00AB7808" w:rsidRPr="004D1DC8" w:rsidRDefault="00AB7808" w:rsidP="00AB7808">
      <w:pPr>
        <w:adjustRightInd/>
        <w:spacing w:line="440" w:lineRule="atLeast"/>
        <w:textAlignment w:val="auto"/>
        <w:rPr>
          <w:rFonts w:hint="eastAsia"/>
          <w:b/>
          <w:color w:val="000003"/>
          <w:sz w:val="24"/>
          <w:szCs w:val="21"/>
        </w:rPr>
      </w:pPr>
      <w:r w:rsidRPr="004D1DC8">
        <w:rPr>
          <w:rFonts w:hint="eastAsia"/>
          <w:b/>
          <w:color w:val="000003"/>
          <w:sz w:val="28"/>
          <w:szCs w:val="21"/>
        </w:rPr>
        <w:t>【教学过程】</w:t>
      </w:r>
    </w:p>
    <w:p w:rsidR="00AB7808" w:rsidRPr="004D1DC8" w:rsidRDefault="00AB7808" w:rsidP="00AB7808">
      <w:pPr>
        <w:adjustRightInd/>
        <w:spacing w:line="440" w:lineRule="atLeast"/>
        <w:textAlignment w:val="auto"/>
        <w:rPr>
          <w:rFonts w:hint="eastAsia"/>
          <w:color w:val="000003"/>
          <w:sz w:val="24"/>
          <w:szCs w:val="21"/>
        </w:rPr>
      </w:pPr>
      <w:r w:rsidRPr="004D1DC8">
        <w:rPr>
          <w:rFonts w:hint="eastAsia"/>
          <w:color w:val="000003"/>
          <w:sz w:val="24"/>
          <w:szCs w:val="21"/>
        </w:rPr>
        <w:t>一、复习提问：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color w:val="000003"/>
          <w:sz w:val="24"/>
          <w:szCs w:val="21"/>
        </w:rPr>
      </w:pPr>
      <w:r w:rsidRPr="004D1DC8">
        <w:rPr>
          <w:rFonts w:hint="eastAsia"/>
          <w:sz w:val="24"/>
          <w:szCs w:val="21"/>
        </w:rPr>
        <w:t>复习提问上节课内容。</w:t>
      </w:r>
      <w:r w:rsidRPr="004D1DC8">
        <w:rPr>
          <w:rFonts w:hint="eastAsia"/>
          <w:color w:val="000003"/>
          <w:sz w:val="24"/>
          <w:szCs w:val="21"/>
        </w:rPr>
        <w:t>学生回忆，并回答问题。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sz w:val="24"/>
          <w:szCs w:val="21"/>
        </w:rPr>
      </w:pPr>
      <w:r w:rsidRPr="004D1DC8">
        <w:rPr>
          <w:rFonts w:hint="eastAsia"/>
          <w:sz w:val="24"/>
          <w:szCs w:val="21"/>
        </w:rPr>
        <w:t>请你说说南极和北极地区的位置特点和气候特点。</w:t>
      </w:r>
    </w:p>
    <w:p w:rsidR="00AB7808" w:rsidRPr="004D1DC8" w:rsidRDefault="00AB7808" w:rsidP="00AB7808">
      <w:pPr>
        <w:adjustRightInd/>
        <w:spacing w:line="440" w:lineRule="atLeast"/>
        <w:textAlignment w:val="auto"/>
        <w:rPr>
          <w:rFonts w:hint="eastAsia"/>
          <w:sz w:val="24"/>
          <w:szCs w:val="21"/>
        </w:rPr>
      </w:pPr>
      <w:r w:rsidRPr="004D1DC8">
        <w:rPr>
          <w:rFonts w:hint="eastAsia"/>
          <w:sz w:val="24"/>
          <w:szCs w:val="21"/>
        </w:rPr>
        <w:t>二、导入新课：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color w:val="000003"/>
          <w:sz w:val="24"/>
          <w:szCs w:val="21"/>
        </w:rPr>
      </w:pPr>
      <w:r w:rsidRPr="004D1DC8">
        <w:rPr>
          <w:rFonts w:hint="eastAsia"/>
          <w:sz w:val="24"/>
          <w:szCs w:val="21"/>
        </w:rPr>
        <w:t>上节课，我们走进了冰天雪地的南</w:t>
      </w:r>
      <w:r w:rsidRPr="004D1DC8">
        <w:rPr>
          <w:rFonts w:hint="eastAsia"/>
          <w:color w:val="000000"/>
          <w:sz w:val="24"/>
          <w:szCs w:val="21"/>
        </w:rPr>
        <w:t>极地区和北极</w:t>
      </w:r>
      <w:r w:rsidRPr="004D1DC8">
        <w:rPr>
          <w:rFonts w:hint="eastAsia"/>
          <w:sz w:val="24"/>
          <w:szCs w:val="21"/>
        </w:rPr>
        <w:t>地区，在那么冷的环境中，有没有动物呢？（学生回答有，并且举例说明。）那么，这些动物有什么样的特点呢？我们一起来了解一下南极地区和北极地区的动物资源。</w:t>
      </w:r>
      <w:r w:rsidRPr="004D1DC8">
        <w:rPr>
          <w:rFonts w:hint="eastAsia"/>
          <w:sz w:val="24"/>
          <w:szCs w:val="21"/>
        </w:rPr>
        <w:t>2001</w:t>
      </w:r>
      <w:r w:rsidRPr="004D1DC8">
        <w:rPr>
          <w:rFonts w:hint="eastAsia"/>
          <w:sz w:val="24"/>
          <w:szCs w:val="21"/>
        </w:rPr>
        <w:t>年我国在挪威的斯瓦尔巴群岛上，中国建立了第一个北极科学考察站。人类对两极地区的探索还远远不够，今后就要依靠大家去探索啦。</w:t>
      </w:r>
      <w:r w:rsidRPr="004D1DC8">
        <w:rPr>
          <w:rFonts w:hint="eastAsia"/>
          <w:color w:val="000003"/>
          <w:sz w:val="24"/>
          <w:szCs w:val="21"/>
        </w:rPr>
        <w:t>所以，我们现在一定要努力学好各课的知识。大家回家后找到了许多的有关两极地区的小材料，各种趣闻，小故事。现在我们一起来交流一下。</w:t>
      </w:r>
    </w:p>
    <w:p w:rsidR="00AB7808" w:rsidRPr="004D1DC8" w:rsidRDefault="00AB7808" w:rsidP="00AB7808">
      <w:pPr>
        <w:adjustRightInd/>
        <w:spacing w:line="440" w:lineRule="atLeast"/>
        <w:textAlignment w:val="auto"/>
        <w:rPr>
          <w:rFonts w:hint="eastAsia"/>
          <w:color w:val="000003"/>
          <w:sz w:val="24"/>
          <w:szCs w:val="21"/>
        </w:rPr>
      </w:pPr>
      <w:r w:rsidRPr="004D1DC8">
        <w:rPr>
          <w:rFonts w:hint="eastAsia"/>
          <w:color w:val="000003"/>
          <w:sz w:val="24"/>
          <w:szCs w:val="21"/>
        </w:rPr>
        <w:t>三、讲述新课：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color w:val="000003"/>
          <w:sz w:val="24"/>
          <w:szCs w:val="21"/>
        </w:rPr>
      </w:pPr>
      <w:r w:rsidRPr="004D1DC8">
        <w:rPr>
          <w:rFonts w:hint="eastAsia"/>
          <w:color w:val="000003"/>
          <w:sz w:val="24"/>
          <w:szCs w:val="21"/>
        </w:rPr>
        <w:lastRenderedPageBreak/>
        <w:t>指导学生以阅读形式，找出有关的答案。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>（一）</w:t>
      </w:r>
      <w:r w:rsidRPr="004D1DC8">
        <w:rPr>
          <w:rFonts w:hint="eastAsia"/>
          <w:sz w:val="24"/>
          <w:szCs w:val="21"/>
        </w:rPr>
        <w:t>北极地区和南极地区的自然资源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>1</w:t>
      </w:r>
      <w:r>
        <w:rPr>
          <w:rFonts w:hint="eastAsia"/>
          <w:sz w:val="24"/>
          <w:szCs w:val="21"/>
        </w:rPr>
        <w:t>．</w:t>
      </w:r>
      <w:r w:rsidRPr="004D1DC8">
        <w:rPr>
          <w:rFonts w:hint="eastAsia"/>
          <w:sz w:val="24"/>
          <w:szCs w:val="21"/>
        </w:rPr>
        <w:t>淡水资源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sz w:val="24"/>
          <w:szCs w:val="21"/>
        </w:rPr>
      </w:pPr>
      <w:r w:rsidRPr="004D1DC8">
        <w:rPr>
          <w:rFonts w:hint="eastAsia"/>
          <w:sz w:val="24"/>
          <w:szCs w:val="21"/>
        </w:rPr>
        <w:t>地球上</w:t>
      </w:r>
      <w:r w:rsidRPr="004D1DC8">
        <w:rPr>
          <w:rFonts w:hint="eastAsia"/>
          <w:sz w:val="24"/>
          <w:szCs w:val="21"/>
        </w:rPr>
        <w:t>68%</w:t>
      </w:r>
      <w:r>
        <w:rPr>
          <w:rFonts w:hint="eastAsia"/>
          <w:sz w:val="24"/>
          <w:szCs w:val="21"/>
        </w:rPr>
        <w:t>的淡水以</w:t>
      </w:r>
      <w:r w:rsidRPr="004D1DC8">
        <w:rPr>
          <w:rFonts w:hint="eastAsia"/>
          <w:sz w:val="24"/>
          <w:szCs w:val="21"/>
        </w:rPr>
        <w:t>冰雪形式存储于两极地区。淡水资源十分丰富。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>2</w:t>
      </w:r>
      <w:r>
        <w:rPr>
          <w:rFonts w:hint="eastAsia"/>
          <w:sz w:val="24"/>
          <w:szCs w:val="21"/>
        </w:rPr>
        <w:t>．</w:t>
      </w:r>
      <w:r w:rsidRPr="004D1DC8">
        <w:rPr>
          <w:rFonts w:hint="eastAsia"/>
          <w:sz w:val="24"/>
          <w:szCs w:val="21"/>
        </w:rPr>
        <w:t>矿产资源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sz w:val="24"/>
          <w:szCs w:val="21"/>
        </w:rPr>
      </w:pPr>
      <w:r w:rsidRPr="004D1DC8">
        <w:rPr>
          <w:rFonts w:hint="eastAsia"/>
          <w:sz w:val="24"/>
          <w:szCs w:val="21"/>
        </w:rPr>
        <w:t>南极地区，已发现</w:t>
      </w:r>
      <w:r w:rsidRPr="004D1DC8">
        <w:rPr>
          <w:rFonts w:hint="eastAsia"/>
          <w:sz w:val="24"/>
          <w:szCs w:val="21"/>
        </w:rPr>
        <w:t>220</w:t>
      </w:r>
      <w:r w:rsidRPr="004D1DC8">
        <w:rPr>
          <w:rFonts w:hint="eastAsia"/>
          <w:sz w:val="24"/>
          <w:szCs w:val="21"/>
        </w:rPr>
        <w:t>种矿物，煤储量丰富，查尔斯王子山脉上有是节上最大的铁矿床，另外还有丰富的石油和天然气资源。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>3</w:t>
      </w:r>
      <w:r>
        <w:rPr>
          <w:rFonts w:hint="eastAsia"/>
          <w:sz w:val="24"/>
          <w:szCs w:val="21"/>
        </w:rPr>
        <w:t>．</w:t>
      </w:r>
      <w:r w:rsidRPr="004D1DC8">
        <w:rPr>
          <w:rFonts w:hint="eastAsia"/>
          <w:sz w:val="24"/>
          <w:szCs w:val="21"/>
        </w:rPr>
        <w:t>生物资源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sz w:val="24"/>
          <w:szCs w:val="21"/>
        </w:rPr>
      </w:pPr>
      <w:r w:rsidRPr="004D1DC8">
        <w:rPr>
          <w:rFonts w:hint="eastAsia"/>
          <w:sz w:val="24"/>
          <w:szCs w:val="21"/>
        </w:rPr>
        <w:t>请同学们看一下图片，“两极地区的动物”。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sz w:val="24"/>
          <w:szCs w:val="21"/>
        </w:rPr>
      </w:pPr>
      <w:r w:rsidRPr="004D1DC8">
        <w:rPr>
          <w:rFonts w:hint="eastAsia"/>
          <w:sz w:val="24"/>
          <w:szCs w:val="21"/>
        </w:rPr>
        <w:t>活动题。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>（二）</w:t>
      </w:r>
      <w:r w:rsidRPr="004D1DC8">
        <w:rPr>
          <w:rFonts w:hint="eastAsia"/>
          <w:sz w:val="24"/>
          <w:szCs w:val="21"/>
        </w:rPr>
        <w:t>北极地区和南极地区的科学考察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sz w:val="24"/>
          <w:szCs w:val="21"/>
        </w:rPr>
      </w:pPr>
      <w:r w:rsidRPr="004D1DC8">
        <w:rPr>
          <w:rFonts w:hint="eastAsia"/>
          <w:sz w:val="24"/>
          <w:szCs w:val="21"/>
        </w:rPr>
        <w:t>指导学生阅读《南极探险》。了解人类征服南极的过程。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>1</w:t>
      </w:r>
      <w:r>
        <w:rPr>
          <w:rFonts w:hint="eastAsia"/>
          <w:sz w:val="24"/>
          <w:szCs w:val="21"/>
        </w:rPr>
        <w:t>．</w:t>
      </w:r>
      <w:r w:rsidRPr="004D1DC8">
        <w:rPr>
          <w:rFonts w:hint="eastAsia"/>
          <w:sz w:val="24"/>
          <w:szCs w:val="21"/>
        </w:rPr>
        <w:t>人类对南极地区的科学考察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>2</w:t>
      </w:r>
      <w:r>
        <w:rPr>
          <w:rFonts w:hint="eastAsia"/>
          <w:sz w:val="24"/>
          <w:szCs w:val="21"/>
        </w:rPr>
        <w:t>．</w:t>
      </w:r>
      <w:r w:rsidRPr="004D1DC8">
        <w:rPr>
          <w:rFonts w:hint="eastAsia"/>
          <w:sz w:val="24"/>
          <w:szCs w:val="21"/>
        </w:rPr>
        <w:t>我国在南极建立的两个科学考察站长城站、中山站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>3</w:t>
      </w:r>
      <w:r>
        <w:rPr>
          <w:rFonts w:hint="eastAsia"/>
          <w:sz w:val="24"/>
          <w:szCs w:val="21"/>
        </w:rPr>
        <w:t>．</w:t>
      </w:r>
      <w:r w:rsidRPr="004D1DC8">
        <w:rPr>
          <w:rFonts w:hint="eastAsia"/>
          <w:sz w:val="24"/>
          <w:szCs w:val="21"/>
        </w:rPr>
        <w:t>我国对北极地区的科学考察。（指图，让学生在地图上找到这两个考察站的地理位置。）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sz w:val="24"/>
          <w:szCs w:val="21"/>
        </w:rPr>
      </w:pPr>
      <w:r w:rsidRPr="004D1DC8">
        <w:rPr>
          <w:rFonts w:hint="eastAsia"/>
          <w:sz w:val="24"/>
          <w:szCs w:val="21"/>
        </w:rPr>
        <w:t>教师引导：</w:t>
      </w:r>
      <w:r w:rsidRPr="004D1DC8">
        <w:rPr>
          <w:rFonts w:hint="eastAsia"/>
          <w:sz w:val="24"/>
          <w:szCs w:val="21"/>
        </w:rPr>
        <w:t>2001</w:t>
      </w:r>
      <w:r w:rsidRPr="004D1DC8">
        <w:rPr>
          <w:rFonts w:hint="eastAsia"/>
          <w:sz w:val="24"/>
          <w:szCs w:val="21"/>
        </w:rPr>
        <w:t>年我国在挪威的斯瓦尔巴群岛上，中国建立了第一个北极科学考察站。人类对两极地区的探索还远远不够，今后就要依靠大家去探索啦。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sz w:val="24"/>
          <w:szCs w:val="21"/>
        </w:rPr>
      </w:pPr>
      <w:r w:rsidRPr="004D1DC8">
        <w:rPr>
          <w:rFonts w:hint="eastAsia"/>
          <w:sz w:val="24"/>
          <w:szCs w:val="21"/>
        </w:rPr>
        <w:t>所以，我们现在一定要努力学好各课的知识。大家回家后找到了许多的有关两极地区的小材料，各种趣闻，小故事。现在我们一起来交流一下。</w:t>
      </w:r>
    </w:p>
    <w:p w:rsidR="00AB7808" w:rsidRPr="004D1DC8" w:rsidRDefault="00AB7808" w:rsidP="00AB7808">
      <w:pPr>
        <w:adjustRightInd/>
        <w:spacing w:line="440" w:lineRule="atLeast"/>
        <w:ind w:firstLineChars="200" w:firstLine="480"/>
        <w:textAlignment w:val="auto"/>
        <w:rPr>
          <w:rFonts w:hint="eastAsia"/>
          <w:sz w:val="24"/>
          <w:szCs w:val="21"/>
        </w:rPr>
      </w:pPr>
      <w:r w:rsidRPr="004D1DC8">
        <w:rPr>
          <w:rFonts w:hint="eastAsia"/>
          <w:sz w:val="24"/>
          <w:szCs w:val="21"/>
        </w:rPr>
        <w:t>学生活动：</w:t>
      </w:r>
      <w:r w:rsidRPr="004D1DC8">
        <w:rPr>
          <w:rFonts w:hint="eastAsia"/>
          <w:sz w:val="24"/>
          <w:szCs w:val="21"/>
        </w:rPr>
        <w:t> </w:t>
      </w:r>
      <w:r w:rsidRPr="004D1DC8">
        <w:rPr>
          <w:rFonts w:hint="eastAsia"/>
          <w:sz w:val="24"/>
          <w:szCs w:val="21"/>
        </w:rPr>
        <w:t>学生站到讲台上，给大家讲一下自己所了解的南北极趣闻、故事等等。</w:t>
      </w:r>
    </w:p>
    <w:p w:rsidR="00AB7808" w:rsidRPr="004D1DC8" w:rsidRDefault="00AB7808" w:rsidP="00AB7808">
      <w:pPr>
        <w:adjustRightInd/>
        <w:spacing w:line="440" w:lineRule="atLeast"/>
        <w:textAlignment w:val="auto"/>
        <w:rPr>
          <w:rFonts w:hint="eastAsia"/>
          <w:b/>
          <w:color w:val="000003"/>
          <w:sz w:val="24"/>
          <w:szCs w:val="21"/>
        </w:rPr>
      </w:pPr>
      <w:r w:rsidRPr="004D1DC8">
        <w:rPr>
          <w:rFonts w:hint="eastAsia"/>
          <w:b/>
          <w:color w:val="000003"/>
          <w:sz w:val="28"/>
          <w:szCs w:val="21"/>
        </w:rPr>
        <w:t>【教学反思】</w:t>
      </w:r>
    </w:p>
    <w:p w:rsidR="007822B2" w:rsidRPr="00AB7808" w:rsidRDefault="00AB7808" w:rsidP="00AB7808">
      <w:pPr>
        <w:adjustRightInd/>
        <w:spacing w:line="440" w:lineRule="atLeast"/>
        <w:ind w:firstLineChars="200" w:firstLine="480"/>
        <w:textAlignment w:val="auto"/>
        <w:rPr>
          <w:sz w:val="24"/>
          <w:szCs w:val="21"/>
        </w:rPr>
      </w:pPr>
      <w:r w:rsidRPr="004D1DC8">
        <w:rPr>
          <w:rFonts w:hint="eastAsia"/>
          <w:sz w:val="24"/>
          <w:szCs w:val="21"/>
        </w:rPr>
        <w:t>后半节课，学生</w:t>
      </w:r>
      <w:r w:rsidRPr="004D1DC8">
        <w:rPr>
          <w:rFonts w:hint="eastAsia"/>
          <w:color w:val="000000"/>
          <w:sz w:val="24"/>
          <w:szCs w:val="21"/>
        </w:rPr>
        <w:t>自主交流，讲</w:t>
      </w:r>
      <w:r w:rsidRPr="004D1DC8">
        <w:rPr>
          <w:rFonts w:hint="eastAsia"/>
          <w:sz w:val="24"/>
          <w:szCs w:val="21"/>
        </w:rPr>
        <w:t>一下关于两极地区的小</w:t>
      </w:r>
      <w:r>
        <w:rPr>
          <w:rFonts w:hint="eastAsia"/>
          <w:sz w:val="24"/>
          <w:szCs w:val="21"/>
        </w:rPr>
        <w:t>故事，学生们的积极性都很高，课堂气氛热烈，下课后，学生们的发言仍然</w:t>
      </w:r>
      <w:r w:rsidRPr="004D1DC8">
        <w:rPr>
          <w:rFonts w:hint="eastAsia"/>
          <w:sz w:val="24"/>
          <w:szCs w:val="21"/>
        </w:rPr>
        <w:t>没有结束</w:t>
      </w:r>
      <w:r>
        <w:rPr>
          <w:rFonts w:hint="eastAsia"/>
          <w:sz w:val="24"/>
          <w:szCs w:val="21"/>
        </w:rPr>
        <w:t>，</w:t>
      </w:r>
      <w:r>
        <w:rPr>
          <w:sz w:val="24"/>
          <w:szCs w:val="21"/>
        </w:rPr>
        <w:t>还是非常积极</w:t>
      </w:r>
      <w:r w:rsidRPr="004D1DC8">
        <w:rPr>
          <w:rFonts w:hint="eastAsia"/>
          <w:sz w:val="24"/>
          <w:szCs w:val="21"/>
        </w:rPr>
        <w:t>。以后可以上一节关于两极的地理知识交流课。</w:t>
      </w:r>
      <w:bookmarkStart w:id="0" w:name="_GoBack"/>
      <w:bookmarkEnd w:id="0"/>
    </w:p>
    <w:sectPr w:rsidR="007822B2" w:rsidRPr="00AB7808" w:rsidSect="004D1DC8">
      <w:headerReference w:type="even" r:id="rId6"/>
      <w:footerReference w:type="default" r:id="rId7"/>
      <w:headerReference w:type="first" r:id="rId8"/>
      <w:pgSz w:w="11906" w:h="16838"/>
      <w:pgMar w:top="1440" w:right="1077" w:bottom="1440" w:left="1077" w:header="850" w:footer="992" w:gutter="0"/>
      <w:cols w:space="720"/>
      <w:docGrid w:type="line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BDB" w:rsidRDefault="00736BDB" w:rsidP="00AB7808">
      <w:pPr>
        <w:spacing w:line="240" w:lineRule="auto"/>
      </w:pPr>
      <w:r>
        <w:separator/>
      </w:r>
    </w:p>
  </w:endnote>
  <w:endnote w:type="continuationSeparator" w:id="0">
    <w:p w:rsidR="00736BDB" w:rsidRDefault="00736BDB" w:rsidP="00AB78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259846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697B8F" w:rsidRDefault="00697B8F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97B8F" w:rsidRDefault="00697B8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BDB" w:rsidRDefault="00736BDB" w:rsidP="00AB7808">
      <w:pPr>
        <w:spacing w:line="240" w:lineRule="auto"/>
      </w:pPr>
      <w:r>
        <w:separator/>
      </w:r>
    </w:p>
  </w:footnote>
  <w:footnote w:type="continuationSeparator" w:id="0">
    <w:p w:rsidR="00736BDB" w:rsidRDefault="00736BDB" w:rsidP="00AB78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4DA" w:rsidRDefault="00736BDB">
    <w:pPr>
      <w:pStyle w:val="a3"/>
    </w:pPr>
    <w:r>
      <w:rPr>
        <w:lang w:val="en-US" w:eastAsia="zh-CN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left:0;text-align:left;margin-left:0;margin-top:0;width:378pt;height:54pt;rotation:315;z-index:-251654144;mso-position-horizontal:center;mso-position-horizontal-relative:margin;mso-position-vertical:center;mso-position-vertical-relative:margin" o:allowincell="f" fillcolor="#c9f" stroked="f">
          <v:fill opacity=".5"/>
          <v:textpath style="font-family:&quot;楷体_GB2312&quot;;font-size:54pt" trim="t" string="www.21cnjy.com"/>
          <o:lock v:ext="edit" text="f"/>
          <w10:wrap anchorx="margin" anchory="margin"/>
        </v:shape>
      </w:pict>
    </w:r>
    <w:r>
      <w:rPr>
        <w:lang w:val="en-US" w:eastAsia="zh-CN"/>
      </w:rPr>
      <w:pict>
        <v:shape id="PowerPlusWaterMarkObject2" o:spid="_x0000_s2050" type="#_x0000_t136" style="position:absolute;left:0;text-align:left;margin-left:0;margin-top:0;width:512.25pt;height:73.1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trim="t" string="www.21cnjy.com"/>
          <o:lock v:ext="edit" text="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4DA" w:rsidRDefault="00736BDB">
    <w:pPr>
      <w:pStyle w:val="a3"/>
    </w:pPr>
    <w:r>
      <w:rPr>
        <w:lang w:val="en-US" w:eastAsia="zh-CN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378pt;height:54pt;rotation:315;z-index:-251655168;mso-position-horizontal:center;mso-position-horizontal-relative:margin;mso-position-vertical:center;mso-position-vertical-relative:margin" o:allowincell="f" fillcolor="#c9f" stroked="f">
          <v:fill opacity=".5"/>
          <v:textpath style="font-family:&quot;楷体_GB2312&quot;;font-size:54pt" trim="t" string="www.21cnjy.com"/>
          <o:lock v:ext="edit" text="f"/>
          <w10:wrap anchorx="margin" anchory="margin"/>
        </v:shape>
      </w:pict>
    </w:r>
    <w:r>
      <w:rPr>
        <w:lang w:val="en-US" w:eastAsia="zh-CN"/>
      </w:rPr>
      <w:pict>
        <v:shape id="PowerPlusWaterMarkObject1" o:spid="_x0000_s2049" type="#_x0000_t136" style="position:absolute;left:0;text-align:left;margin-left:0;margin-top:0;width:512.25pt;height:7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trim="t" string="www.21cnjy.com"/>
          <o:lock v:ext="edit" text="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993"/>
    <w:rsid w:val="00315993"/>
    <w:rsid w:val="00697B8F"/>
    <w:rsid w:val="00736BDB"/>
    <w:rsid w:val="007822B2"/>
    <w:rsid w:val="00AB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chartTrackingRefBased/>
  <w15:docId w15:val="{ECA953BA-7356-4650-BFA1-4654E4B1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808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B7808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78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7808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78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177</Words>
  <Characters>1009</Characters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2016-07-04T03:02:00Z</dcterms:created>
  <dcterms:modified xsi:type="dcterms:W3CDTF">2016-07-04T03:04:00Z</dcterms:modified>
</cp:coreProperties>
</file>